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E33052" w:rsidRPr="00B06514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</w:rPr>
      </w:pPr>
      <w:r w:rsidRPr="00B06514">
        <w:rPr>
          <w:rFonts w:ascii="Verdana" w:eastAsia="Times New Roman" w:hAnsi="Verdana" w:cs="Times New Roman"/>
          <w:b/>
        </w:rPr>
        <w:t xml:space="preserve">УПРАВЛЕНИЕ ФЕДЕРАЛЬНОЙ СЛУЖБЫ ГОСУДАРСТВЕННОЙ СТАТИСТИКИ </w:t>
      </w:r>
    </w:p>
    <w:p w:rsidR="00E33052" w:rsidRPr="00B06514" w:rsidRDefault="00E33052" w:rsidP="00E33052">
      <w:pPr>
        <w:widowControl w:val="0"/>
        <w:spacing w:after="0" w:line="0" w:lineRule="atLeast"/>
        <w:ind w:left="-142" w:right="-126"/>
        <w:jc w:val="center"/>
        <w:rPr>
          <w:rFonts w:ascii="Verdana" w:eastAsia="Times New Roman" w:hAnsi="Verdana" w:cs="Times New Roman"/>
          <w:b/>
        </w:rPr>
      </w:pPr>
      <w:r w:rsidRPr="00B06514">
        <w:rPr>
          <w:rFonts w:ascii="Verdana" w:eastAsia="Times New Roman" w:hAnsi="Verdana" w:cs="Times New Roman"/>
          <w:b/>
        </w:rPr>
        <w:t>ПО АЛТАЙСКОМУ КРАЮ И РЕСПУБЛИКЕ АЛТАЙ</w:t>
      </w:r>
    </w:p>
    <w:p w:rsidR="00E33052" w:rsidRPr="00B06514" w:rsidRDefault="00E33052" w:rsidP="00E3305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B06514">
        <w:rPr>
          <w:rFonts w:ascii="Verdana" w:eastAsia="Times New Roman" w:hAnsi="Verdana" w:cs="Times New Roman"/>
          <w:b/>
        </w:rPr>
        <w:t>(АЛТАЙКРАЙСТАТ)</w:t>
      </w:r>
    </w:p>
    <w:p w:rsidR="00E33052" w:rsidRPr="00B06514" w:rsidRDefault="00E33052" w:rsidP="00E33052">
      <w:pPr>
        <w:widowControl w:val="0"/>
        <w:spacing w:before="120" w:after="0" w:line="40" w:lineRule="atLeast"/>
        <w:jc w:val="center"/>
        <w:rPr>
          <w:rFonts w:ascii="Verdana" w:eastAsia="Times New Roman" w:hAnsi="Verdana" w:cs="Times New Roman"/>
        </w:rPr>
      </w:pPr>
      <w:r w:rsidRPr="00B06514">
        <w:rPr>
          <w:rFonts w:ascii="Verdana" w:eastAsia="Times New Roman" w:hAnsi="Verdana" w:cs="Times New Roman"/>
        </w:rPr>
        <w:t>Чернышевского ул.,  д. 57, г. Барнаул, 656049</w:t>
      </w:r>
    </w:p>
    <w:p w:rsidR="00E33052" w:rsidRPr="00B06514" w:rsidRDefault="00E33052" w:rsidP="00E3305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</w:rPr>
      </w:pPr>
      <w:r w:rsidRPr="00B06514">
        <w:rPr>
          <w:rFonts w:ascii="Verdana" w:eastAsia="Times New Roman" w:hAnsi="Verdana" w:cs="Times New Roman"/>
        </w:rPr>
        <w:t>Тел/факс: (385-2) 63-02-64</w:t>
      </w:r>
    </w:p>
    <w:p w:rsidR="00E33052" w:rsidRPr="00B06514" w:rsidRDefault="00E33052" w:rsidP="00E3305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r w:rsidRPr="00B06514">
        <w:rPr>
          <w:rFonts w:ascii="Verdana" w:eastAsia="Times New Roman" w:hAnsi="Verdana" w:cs="Times New Roman"/>
          <w:b/>
          <w:lang w:val="en-US"/>
        </w:rPr>
        <w:t>E</w:t>
      </w:r>
      <w:r w:rsidRPr="00B06514">
        <w:rPr>
          <w:rFonts w:ascii="Verdana" w:eastAsia="Times New Roman" w:hAnsi="Verdana" w:cs="Times New Roman"/>
          <w:b/>
        </w:rPr>
        <w:t>-</w:t>
      </w:r>
      <w:r w:rsidRPr="00B06514">
        <w:rPr>
          <w:rFonts w:ascii="Verdana" w:eastAsia="Times New Roman" w:hAnsi="Verdana" w:cs="Times New Roman"/>
          <w:b/>
          <w:lang w:val="en-US"/>
        </w:rPr>
        <w:t>mail</w:t>
      </w:r>
      <w:r w:rsidRPr="00B06514">
        <w:rPr>
          <w:rFonts w:ascii="Verdana" w:eastAsia="Times New Roman" w:hAnsi="Verdana" w:cs="Times New Roman"/>
          <w:b/>
        </w:rPr>
        <w:t>:</w:t>
      </w:r>
      <w:proofErr w:type="spellStart"/>
      <w:r w:rsidRPr="00B06514">
        <w:rPr>
          <w:rFonts w:ascii="Verdana" w:eastAsia="Times New Roman" w:hAnsi="Verdana" w:cs="Times New Roman"/>
          <w:b/>
          <w:lang w:val="en-US"/>
        </w:rPr>
        <w:t>altstat</w:t>
      </w:r>
      <w:proofErr w:type="spellEnd"/>
      <w:r w:rsidRPr="00B06514">
        <w:rPr>
          <w:rFonts w:ascii="Verdana" w:eastAsia="Times New Roman" w:hAnsi="Verdana" w:cs="Times New Roman"/>
          <w:b/>
          <w:color w:val="000000"/>
        </w:rPr>
        <w:t>@</w:t>
      </w:r>
      <w:proofErr w:type="spellStart"/>
      <w:r w:rsidRPr="00B06514">
        <w:rPr>
          <w:rFonts w:ascii="Verdana" w:eastAsia="Times New Roman" w:hAnsi="Verdana" w:cs="Times New Roman"/>
          <w:b/>
          <w:color w:val="000000"/>
          <w:lang w:val="en-US"/>
        </w:rPr>
        <w:t>ak</w:t>
      </w:r>
      <w:proofErr w:type="spellEnd"/>
      <w:r w:rsidRPr="00B06514">
        <w:rPr>
          <w:rFonts w:ascii="Verdana" w:eastAsia="Times New Roman" w:hAnsi="Verdana" w:cs="Times New Roman"/>
          <w:b/>
          <w:color w:val="000000"/>
        </w:rPr>
        <w:t>.</w:t>
      </w:r>
      <w:proofErr w:type="spellStart"/>
      <w:r w:rsidRPr="00B06514">
        <w:rPr>
          <w:rFonts w:ascii="Verdana" w:eastAsia="Times New Roman" w:hAnsi="Verdana" w:cs="Times New Roman"/>
          <w:b/>
          <w:color w:val="000000"/>
          <w:lang w:val="en-US"/>
        </w:rPr>
        <w:t>gks</w:t>
      </w:r>
      <w:proofErr w:type="spellEnd"/>
      <w:r w:rsidRPr="00B06514">
        <w:rPr>
          <w:rFonts w:ascii="Verdana" w:eastAsia="Times New Roman" w:hAnsi="Verdana" w:cs="Times New Roman"/>
          <w:b/>
          <w:color w:val="000000"/>
        </w:rPr>
        <w:t>.</w:t>
      </w:r>
      <w:proofErr w:type="spellStart"/>
      <w:r w:rsidRPr="00B06514">
        <w:rPr>
          <w:rFonts w:ascii="Verdana" w:eastAsia="Times New Roman" w:hAnsi="Verdana" w:cs="Times New Roman"/>
          <w:b/>
          <w:color w:val="000000"/>
        </w:rPr>
        <w:t>ru</w:t>
      </w:r>
      <w:proofErr w:type="spellEnd"/>
    </w:p>
    <w:p w:rsidR="00E33052" w:rsidRPr="00B06514" w:rsidRDefault="00BC4AEE" w:rsidP="00E3305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u w:val="single"/>
        </w:rPr>
      </w:pPr>
      <w:hyperlink r:id="rId9" w:history="1">
        <w:r w:rsidR="00E33052" w:rsidRPr="00B06514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="00E33052" w:rsidRPr="00B06514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="00E33052" w:rsidRPr="00B06514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</w:p>
    <w:p w:rsidR="00E33052" w:rsidRPr="00B06514" w:rsidRDefault="00E33052" w:rsidP="00E3305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E33052" w:rsidRPr="00B06514" w:rsidRDefault="00E33052" w:rsidP="00E33052">
      <w:pPr>
        <w:widowControl w:val="0"/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6666"/>
        </w:rPr>
      </w:pPr>
      <w:r w:rsidRPr="00B06514">
        <w:rPr>
          <w:rFonts w:ascii="Verdana" w:eastAsia="Times New Roman" w:hAnsi="Verdana" w:cs="Times New Roman"/>
          <w:b/>
          <w:color w:val="006666"/>
        </w:rPr>
        <w:t xml:space="preserve">ПРЕСС </w:t>
      </w:r>
      <w:r w:rsidRPr="00B06514">
        <w:rPr>
          <w:rFonts w:ascii="Verdana" w:hAnsi="Verdana"/>
          <w:b/>
          <w:color w:val="006666"/>
        </w:rPr>
        <w:t>–</w:t>
      </w:r>
      <w:r w:rsidRPr="00B06514">
        <w:rPr>
          <w:rFonts w:ascii="Verdana" w:eastAsia="Times New Roman" w:hAnsi="Verdana" w:cs="Times New Roman"/>
          <w:b/>
          <w:color w:val="006666"/>
        </w:rPr>
        <w:t xml:space="preserve"> ВЫПУСК</w:t>
      </w:r>
    </w:p>
    <w:p w:rsidR="00E33052" w:rsidRPr="00B06514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B06514">
        <w:rPr>
          <w:rFonts w:ascii="Verdana" w:hAnsi="Verdana"/>
          <w:color w:val="006666"/>
          <w:sz w:val="22"/>
          <w:szCs w:val="22"/>
        </w:rPr>
        <w:t xml:space="preserve"> </w:t>
      </w:r>
      <w:r w:rsidRPr="00B06514">
        <w:rPr>
          <w:rFonts w:ascii="Verdana" w:hAnsi="Verdana"/>
          <w:color w:val="000000"/>
          <w:sz w:val="22"/>
          <w:szCs w:val="22"/>
        </w:rPr>
        <w:t>Жилищное строительство в Алтайском крае</w:t>
      </w:r>
    </w:p>
    <w:p w:rsidR="00E33052" w:rsidRPr="00B06514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B06514">
        <w:rPr>
          <w:rFonts w:ascii="Verdana" w:hAnsi="Verdana"/>
          <w:color w:val="000000"/>
          <w:sz w:val="22"/>
          <w:szCs w:val="22"/>
        </w:rPr>
        <w:t>в январе-</w:t>
      </w:r>
      <w:r w:rsidR="00886FDE" w:rsidRPr="00B06514">
        <w:rPr>
          <w:rFonts w:ascii="Verdana" w:hAnsi="Verdana"/>
          <w:color w:val="000000"/>
          <w:sz w:val="22"/>
          <w:szCs w:val="22"/>
        </w:rPr>
        <w:t>но</w:t>
      </w:r>
      <w:r w:rsidR="00E76D16" w:rsidRPr="00B06514">
        <w:rPr>
          <w:rFonts w:ascii="Verdana" w:hAnsi="Verdana"/>
          <w:color w:val="000000"/>
          <w:sz w:val="22"/>
          <w:szCs w:val="22"/>
        </w:rPr>
        <w:t>ябре</w:t>
      </w:r>
      <w:r w:rsidRPr="00B06514">
        <w:rPr>
          <w:rFonts w:ascii="Verdana" w:hAnsi="Verdana"/>
          <w:color w:val="000000"/>
          <w:sz w:val="22"/>
          <w:szCs w:val="22"/>
        </w:rPr>
        <w:t xml:space="preserve"> 2020 года</w:t>
      </w:r>
    </w:p>
    <w:p w:rsidR="00E33052" w:rsidRPr="00B06514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b w:val="0"/>
          <w:color w:val="000000"/>
          <w:sz w:val="22"/>
          <w:szCs w:val="22"/>
        </w:rPr>
      </w:pPr>
      <w:r w:rsidRPr="00B06514">
        <w:rPr>
          <w:rFonts w:ascii="Verdana" w:hAnsi="Verdana"/>
          <w:b w:val="0"/>
          <w:color w:val="000000"/>
          <w:sz w:val="22"/>
          <w:szCs w:val="22"/>
        </w:rPr>
        <w:t xml:space="preserve">(с </w:t>
      </w:r>
      <w:r w:rsidRPr="00B06514">
        <w:rPr>
          <w:rFonts w:ascii="Verdana" w:hAnsi="Verdana"/>
          <w:b w:val="0"/>
          <w:sz w:val="22"/>
          <w:szCs w:val="22"/>
        </w:rPr>
        <w:t>учетом жилых домов, построенных на земельных участках, предназначенных для ведения гражданами садоводства)</w:t>
      </w:r>
    </w:p>
    <w:p w:rsidR="00E33052" w:rsidRPr="00B06514" w:rsidRDefault="00E33052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B06514">
        <w:rPr>
          <w:rFonts w:ascii="Verdana" w:eastAsia="Times New Roman" w:hAnsi="Verdana" w:cs="Times New Roman"/>
        </w:rPr>
        <w:t xml:space="preserve">При опубликовании  ссылка на </w:t>
      </w:r>
      <w:proofErr w:type="spellStart"/>
      <w:r w:rsidRPr="00B06514">
        <w:rPr>
          <w:rFonts w:ascii="Verdana" w:eastAsia="Times New Roman" w:hAnsi="Verdana" w:cs="Times New Roman"/>
        </w:rPr>
        <w:t>Алтайкрайстат</w:t>
      </w:r>
      <w:proofErr w:type="spellEnd"/>
      <w:r w:rsidRPr="00B06514">
        <w:rPr>
          <w:rFonts w:ascii="Verdana" w:eastAsia="Times New Roman" w:hAnsi="Verdana" w:cs="Times New Roman"/>
        </w:rPr>
        <w:t xml:space="preserve"> обязательна</w:t>
      </w:r>
    </w:p>
    <w:p w:rsidR="00E33052" w:rsidRPr="00B06514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Verdana" w:eastAsia="Times New Roman" w:hAnsi="Verdana" w:cs="Times New Roman"/>
          <w:color w:val="000000"/>
        </w:rPr>
      </w:pPr>
      <w:r w:rsidRPr="00B06514">
        <w:rPr>
          <w:rFonts w:ascii="Verdana" w:eastAsia="Times New Roman" w:hAnsi="Verdana" w:cs="Times New Roman"/>
          <w:color w:val="000000"/>
        </w:rPr>
        <w:t xml:space="preserve">  </w:t>
      </w:r>
    </w:p>
    <w:p w:rsidR="00E33052" w:rsidRPr="00B06514" w:rsidRDefault="00E33052" w:rsidP="00E33052">
      <w:pPr>
        <w:jc w:val="both"/>
        <w:rPr>
          <w:rFonts w:ascii="Verdana" w:hAnsi="Verdana"/>
        </w:rPr>
      </w:pPr>
      <w:r w:rsidRPr="00B06514">
        <w:rPr>
          <w:rFonts w:ascii="Verdana" w:hAnsi="Verdana"/>
        </w:rPr>
        <w:t>2</w:t>
      </w:r>
      <w:r w:rsidR="005D4C8C">
        <w:rPr>
          <w:rFonts w:ascii="Verdana" w:hAnsi="Verdana"/>
        </w:rPr>
        <w:t>2</w:t>
      </w:r>
      <w:r w:rsidRPr="00B06514">
        <w:rPr>
          <w:rFonts w:ascii="Verdana" w:hAnsi="Verdana"/>
        </w:rPr>
        <w:t>.1</w:t>
      </w:r>
      <w:r w:rsidR="00886FDE" w:rsidRPr="00B06514">
        <w:rPr>
          <w:rFonts w:ascii="Verdana" w:hAnsi="Verdana"/>
        </w:rPr>
        <w:t>2</w:t>
      </w:r>
      <w:r w:rsidRPr="00B06514">
        <w:rPr>
          <w:rFonts w:ascii="Verdana" w:hAnsi="Verdana"/>
        </w:rPr>
        <w:t xml:space="preserve">.2020                                          </w:t>
      </w:r>
      <w:r w:rsidR="005062FA" w:rsidRPr="00B06514">
        <w:rPr>
          <w:rFonts w:ascii="Verdana" w:hAnsi="Verdana"/>
        </w:rPr>
        <w:t xml:space="preserve">  </w:t>
      </w:r>
      <w:r w:rsidRPr="00B06514">
        <w:rPr>
          <w:rFonts w:ascii="Verdana" w:hAnsi="Verdana"/>
        </w:rPr>
        <w:t xml:space="preserve">                                           </w:t>
      </w:r>
      <w:r w:rsidR="002A4E80">
        <w:rPr>
          <w:rFonts w:ascii="Verdana" w:hAnsi="Verdana"/>
        </w:rPr>
        <w:t xml:space="preserve">                                                                                   </w:t>
      </w:r>
      <w:bookmarkStart w:id="0" w:name="_GoBack"/>
      <w:bookmarkEnd w:id="0"/>
      <w:r w:rsidRPr="00B06514">
        <w:rPr>
          <w:rFonts w:ascii="Verdana" w:hAnsi="Verdana"/>
        </w:rPr>
        <w:t>г. Барнаул</w:t>
      </w:r>
    </w:p>
    <w:p w:rsidR="005062FA" w:rsidRPr="00B06514" w:rsidRDefault="005062FA" w:rsidP="005062FA">
      <w:pPr>
        <w:pStyle w:val="a3"/>
        <w:spacing w:before="12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B06514">
        <w:rPr>
          <w:rFonts w:ascii="Verdana" w:hAnsi="Verdana"/>
          <w:b w:val="0"/>
          <w:sz w:val="22"/>
          <w:szCs w:val="22"/>
        </w:rPr>
        <w:t xml:space="preserve">В </w:t>
      </w:r>
      <w:r w:rsidRPr="00B06514">
        <w:rPr>
          <w:rFonts w:ascii="Verdana" w:hAnsi="Verdana"/>
          <w:b w:val="0"/>
          <w:color w:val="000000"/>
          <w:sz w:val="22"/>
          <w:szCs w:val="22"/>
        </w:rPr>
        <w:t>январе-</w:t>
      </w:r>
      <w:r w:rsidR="00886FDE" w:rsidRPr="00B06514">
        <w:rPr>
          <w:rFonts w:ascii="Verdana" w:hAnsi="Verdana"/>
          <w:b w:val="0"/>
          <w:color w:val="000000"/>
          <w:sz w:val="22"/>
          <w:szCs w:val="22"/>
        </w:rPr>
        <w:t>но</w:t>
      </w:r>
      <w:r w:rsidRPr="00B06514">
        <w:rPr>
          <w:rFonts w:ascii="Verdana" w:hAnsi="Verdana"/>
          <w:b w:val="0"/>
          <w:color w:val="000000"/>
          <w:sz w:val="22"/>
          <w:szCs w:val="22"/>
        </w:rPr>
        <w:t>ябре</w:t>
      </w:r>
      <w:r w:rsidRPr="00B06514">
        <w:rPr>
          <w:rFonts w:ascii="Verdana" w:hAnsi="Verdana"/>
          <w:b w:val="0"/>
          <w:sz w:val="22"/>
          <w:szCs w:val="22"/>
        </w:rPr>
        <w:t xml:space="preserve"> 2020 года на территории края предприятиями, организациями и индивидуальными застройщиками </w:t>
      </w:r>
      <w:r w:rsidRPr="00B06514">
        <w:rPr>
          <w:rFonts w:ascii="Verdana" w:hAnsi="Verdana"/>
          <w:b w:val="0"/>
          <w:color w:val="000000"/>
          <w:sz w:val="22"/>
          <w:szCs w:val="22"/>
        </w:rPr>
        <w:t xml:space="preserve">построены </w:t>
      </w:r>
      <w:r w:rsidR="00886FDE" w:rsidRPr="00B06514">
        <w:rPr>
          <w:rFonts w:ascii="Verdana" w:hAnsi="Verdana"/>
          <w:b w:val="0"/>
          <w:color w:val="000000"/>
          <w:sz w:val="22"/>
          <w:szCs w:val="22"/>
        </w:rPr>
        <w:t>9025</w:t>
      </w:r>
      <w:r w:rsidRPr="00B06514">
        <w:rPr>
          <w:rFonts w:ascii="Verdana" w:hAnsi="Verdana"/>
          <w:b w:val="0"/>
          <w:sz w:val="22"/>
          <w:szCs w:val="22"/>
        </w:rPr>
        <w:t xml:space="preserve"> </w:t>
      </w:r>
      <w:r w:rsidRPr="00B06514">
        <w:rPr>
          <w:rFonts w:ascii="Verdana" w:hAnsi="Verdana"/>
          <w:b w:val="0"/>
          <w:color w:val="000000"/>
          <w:sz w:val="22"/>
          <w:szCs w:val="22"/>
        </w:rPr>
        <w:t xml:space="preserve">новых квартир </w:t>
      </w:r>
      <w:r w:rsidRPr="00B06514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B06514">
        <w:rPr>
          <w:rFonts w:ascii="Verdana" w:hAnsi="Verdana"/>
          <w:b w:val="0"/>
          <w:bCs/>
          <w:sz w:val="22"/>
          <w:szCs w:val="22"/>
        </w:rPr>
        <w:t xml:space="preserve"> </w:t>
      </w:r>
      <w:r w:rsidRPr="00B06514">
        <w:rPr>
          <w:rFonts w:ascii="Verdana" w:hAnsi="Verdana"/>
          <w:b w:val="0"/>
          <w:bCs/>
          <w:color w:val="000000"/>
          <w:sz w:val="22"/>
          <w:szCs w:val="22"/>
        </w:rPr>
        <w:t>площадью</w:t>
      </w:r>
      <w:r w:rsidR="002D1E5A" w:rsidRPr="00B06514">
        <w:rPr>
          <w:rFonts w:ascii="Verdana" w:hAnsi="Verdana"/>
          <w:b w:val="0"/>
          <w:bCs/>
          <w:color w:val="000000"/>
          <w:sz w:val="22"/>
          <w:szCs w:val="22"/>
        </w:rPr>
        <w:t xml:space="preserve"> </w:t>
      </w:r>
      <w:r w:rsidR="00886FDE" w:rsidRPr="00B06514">
        <w:rPr>
          <w:rFonts w:ascii="Verdana" w:hAnsi="Verdana"/>
          <w:b w:val="0"/>
          <w:bCs/>
          <w:color w:val="000000"/>
          <w:sz w:val="22"/>
          <w:szCs w:val="22"/>
        </w:rPr>
        <w:t>631</w:t>
      </w:r>
      <w:r w:rsidRPr="00B06514">
        <w:rPr>
          <w:rFonts w:ascii="Verdana" w:hAnsi="Verdana"/>
          <w:b w:val="0"/>
          <w:bCs/>
          <w:color w:val="000000"/>
          <w:sz w:val="22"/>
          <w:szCs w:val="22"/>
        </w:rPr>
        <w:t>,</w:t>
      </w:r>
      <w:r w:rsidR="00886FDE" w:rsidRPr="00B06514">
        <w:rPr>
          <w:rFonts w:ascii="Verdana" w:hAnsi="Verdana"/>
          <w:b w:val="0"/>
          <w:bCs/>
          <w:color w:val="000000"/>
          <w:sz w:val="22"/>
          <w:szCs w:val="22"/>
        </w:rPr>
        <w:t>5</w:t>
      </w:r>
      <w:r w:rsidRPr="00B06514">
        <w:rPr>
          <w:rFonts w:ascii="Verdana" w:hAnsi="Verdana"/>
          <w:b w:val="0"/>
          <w:bCs/>
          <w:sz w:val="22"/>
          <w:szCs w:val="22"/>
        </w:rPr>
        <w:t xml:space="preserve"> тыс. кв. метров, что на </w:t>
      </w:r>
      <w:r w:rsidR="00886FDE" w:rsidRPr="00B06514">
        <w:rPr>
          <w:rFonts w:ascii="Verdana" w:hAnsi="Verdana"/>
          <w:b w:val="0"/>
          <w:bCs/>
          <w:sz w:val="22"/>
          <w:szCs w:val="22"/>
        </w:rPr>
        <w:t>3</w:t>
      </w:r>
      <w:r w:rsidRPr="00B06514">
        <w:rPr>
          <w:rFonts w:ascii="Verdana" w:hAnsi="Verdana"/>
          <w:b w:val="0"/>
          <w:bCs/>
          <w:sz w:val="22"/>
          <w:szCs w:val="22"/>
        </w:rPr>
        <w:t>,</w:t>
      </w:r>
      <w:r w:rsidR="00886FDE" w:rsidRPr="00B06514">
        <w:rPr>
          <w:rFonts w:ascii="Verdana" w:hAnsi="Verdana"/>
          <w:b w:val="0"/>
          <w:bCs/>
          <w:sz w:val="22"/>
          <w:szCs w:val="22"/>
        </w:rPr>
        <w:t>7</w:t>
      </w:r>
      <w:r w:rsidRPr="00B06514">
        <w:rPr>
          <w:rFonts w:ascii="Verdana" w:hAnsi="Verdana"/>
          <w:b w:val="0"/>
          <w:bCs/>
          <w:sz w:val="22"/>
          <w:szCs w:val="22"/>
        </w:rPr>
        <w:t xml:space="preserve">% </w:t>
      </w:r>
      <w:r w:rsidR="00886FDE" w:rsidRPr="00B06514">
        <w:rPr>
          <w:rFonts w:ascii="Verdana" w:hAnsi="Verdana"/>
          <w:b w:val="0"/>
          <w:bCs/>
          <w:sz w:val="22"/>
          <w:szCs w:val="22"/>
        </w:rPr>
        <w:t>боль</w:t>
      </w:r>
      <w:r w:rsidRPr="00B06514">
        <w:rPr>
          <w:rFonts w:ascii="Verdana" w:hAnsi="Verdana"/>
          <w:b w:val="0"/>
          <w:bCs/>
          <w:sz w:val="22"/>
          <w:szCs w:val="22"/>
        </w:rPr>
        <w:t>ше января-</w:t>
      </w:r>
      <w:r w:rsidR="00886FDE" w:rsidRPr="00B06514">
        <w:rPr>
          <w:rFonts w:ascii="Verdana" w:hAnsi="Verdana"/>
          <w:b w:val="0"/>
          <w:bCs/>
          <w:sz w:val="22"/>
          <w:szCs w:val="22"/>
        </w:rPr>
        <w:t>но</w:t>
      </w:r>
      <w:r w:rsidRPr="00B06514">
        <w:rPr>
          <w:rFonts w:ascii="Verdana" w:hAnsi="Verdana"/>
          <w:b w:val="0"/>
          <w:bCs/>
          <w:sz w:val="22"/>
          <w:szCs w:val="22"/>
        </w:rPr>
        <w:t xml:space="preserve">ября 2019 года. </w:t>
      </w:r>
    </w:p>
    <w:p w:rsidR="005062FA" w:rsidRPr="00B06514" w:rsidRDefault="005062FA" w:rsidP="005062FA">
      <w:pPr>
        <w:pStyle w:val="21"/>
        <w:ind w:firstLine="0"/>
        <w:rPr>
          <w:rFonts w:ascii="Verdana" w:hAnsi="Verdana"/>
          <w:i w:val="0"/>
          <w:sz w:val="22"/>
          <w:szCs w:val="22"/>
        </w:rPr>
      </w:pPr>
      <w:r w:rsidRPr="00B06514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</w:t>
      </w:r>
      <w:proofErr w:type="gramStart"/>
      <w:r w:rsidRPr="00B06514">
        <w:rPr>
          <w:rFonts w:ascii="Verdana" w:hAnsi="Verdana"/>
          <w:i w:val="0"/>
          <w:sz w:val="22"/>
          <w:szCs w:val="22"/>
        </w:rPr>
        <w:t>построено и введено</w:t>
      </w:r>
      <w:proofErr w:type="gramEnd"/>
      <w:r w:rsidRPr="00B06514">
        <w:rPr>
          <w:rFonts w:ascii="Verdana" w:hAnsi="Verdana"/>
          <w:i w:val="0"/>
          <w:sz w:val="22"/>
          <w:szCs w:val="22"/>
        </w:rPr>
        <w:t xml:space="preserve"> в действие 2</w:t>
      </w:r>
      <w:r w:rsidR="00DC4487" w:rsidRPr="00B06514">
        <w:rPr>
          <w:rFonts w:ascii="Verdana" w:hAnsi="Verdana"/>
          <w:i w:val="0"/>
          <w:sz w:val="22"/>
          <w:szCs w:val="22"/>
        </w:rPr>
        <w:t>93</w:t>
      </w:r>
      <w:r w:rsidRPr="00B06514">
        <w:rPr>
          <w:rFonts w:ascii="Verdana" w:hAnsi="Verdana"/>
          <w:i w:val="0"/>
          <w:sz w:val="22"/>
          <w:szCs w:val="22"/>
        </w:rPr>
        <w:t>,</w:t>
      </w:r>
      <w:r w:rsidR="00DC4487" w:rsidRPr="00B06514">
        <w:rPr>
          <w:rFonts w:ascii="Verdana" w:hAnsi="Verdana"/>
          <w:i w:val="0"/>
          <w:sz w:val="22"/>
          <w:szCs w:val="22"/>
        </w:rPr>
        <w:t>2</w:t>
      </w:r>
      <w:r w:rsidRPr="00B06514">
        <w:rPr>
          <w:rFonts w:ascii="Verdana" w:hAnsi="Verdana"/>
          <w:i w:val="0"/>
          <w:sz w:val="22"/>
          <w:szCs w:val="22"/>
        </w:rPr>
        <w:t xml:space="preserve"> тыс. кв. метров жилых домов, что составляет 4</w:t>
      </w:r>
      <w:r w:rsidR="00DC4487" w:rsidRPr="00B06514">
        <w:rPr>
          <w:rFonts w:ascii="Verdana" w:hAnsi="Verdana"/>
          <w:i w:val="0"/>
          <w:sz w:val="22"/>
          <w:szCs w:val="22"/>
        </w:rPr>
        <w:t>6</w:t>
      </w:r>
      <w:r w:rsidRPr="00B06514">
        <w:rPr>
          <w:rFonts w:ascii="Verdana" w:hAnsi="Verdana"/>
          <w:i w:val="0"/>
          <w:sz w:val="22"/>
          <w:szCs w:val="22"/>
        </w:rPr>
        <w:t>,</w:t>
      </w:r>
      <w:r w:rsidR="00DC4487" w:rsidRPr="00B06514">
        <w:rPr>
          <w:rFonts w:ascii="Verdana" w:hAnsi="Verdana"/>
          <w:i w:val="0"/>
          <w:sz w:val="22"/>
          <w:szCs w:val="22"/>
        </w:rPr>
        <w:t>4</w:t>
      </w:r>
      <w:r w:rsidRPr="00B06514">
        <w:rPr>
          <w:rFonts w:ascii="Verdana" w:hAnsi="Verdana"/>
          <w:i w:val="0"/>
          <w:sz w:val="22"/>
          <w:szCs w:val="22"/>
        </w:rPr>
        <w:t xml:space="preserve">% от общего ввода по краю и на </w:t>
      </w:r>
      <w:r w:rsidR="00DC4487" w:rsidRPr="00B06514">
        <w:rPr>
          <w:rFonts w:ascii="Verdana" w:hAnsi="Verdana"/>
          <w:i w:val="0"/>
          <w:sz w:val="22"/>
          <w:szCs w:val="22"/>
        </w:rPr>
        <w:t>2</w:t>
      </w:r>
      <w:r w:rsidRPr="00B06514">
        <w:rPr>
          <w:rFonts w:ascii="Verdana" w:hAnsi="Verdana"/>
          <w:i w:val="0"/>
          <w:sz w:val="22"/>
          <w:szCs w:val="22"/>
        </w:rPr>
        <w:t>,</w:t>
      </w:r>
      <w:r w:rsidR="00DC4487" w:rsidRPr="00B06514">
        <w:rPr>
          <w:rFonts w:ascii="Verdana" w:hAnsi="Verdana"/>
          <w:i w:val="0"/>
          <w:sz w:val="22"/>
          <w:szCs w:val="22"/>
        </w:rPr>
        <w:t>0</w:t>
      </w:r>
      <w:r w:rsidRPr="00B06514">
        <w:rPr>
          <w:rFonts w:ascii="Verdana" w:hAnsi="Verdana"/>
          <w:i w:val="0"/>
          <w:sz w:val="22"/>
          <w:szCs w:val="22"/>
        </w:rPr>
        <w:t>% меньше уровня соответствующего периода прошлого года.</w:t>
      </w:r>
    </w:p>
    <w:p w:rsidR="005062FA" w:rsidRPr="00B06514" w:rsidRDefault="005062FA" w:rsidP="00E52C69">
      <w:pPr>
        <w:spacing w:before="120" w:after="0"/>
        <w:rPr>
          <w:rFonts w:ascii="Verdana" w:hAnsi="Verdana" w:cs="Times New Roman"/>
        </w:rPr>
      </w:pPr>
      <w:r w:rsidRPr="00B06514">
        <w:rPr>
          <w:rFonts w:ascii="Verdana" w:hAnsi="Verdana" w:cs="Times New Roman"/>
        </w:rPr>
        <w:t>По сравнению с январем-</w:t>
      </w:r>
      <w:r w:rsidR="00671B9F" w:rsidRPr="00B06514">
        <w:rPr>
          <w:rFonts w:ascii="Verdana" w:hAnsi="Verdana" w:cs="Times New Roman"/>
        </w:rPr>
        <w:t>но</w:t>
      </w:r>
      <w:r w:rsidRPr="00B06514">
        <w:rPr>
          <w:rFonts w:ascii="Verdana" w:hAnsi="Verdana" w:cs="Times New Roman"/>
        </w:rPr>
        <w:t>ябрем 2019 года ввод жилья увеличен в 2</w:t>
      </w:r>
      <w:r w:rsidR="008A4232" w:rsidRPr="00B06514">
        <w:rPr>
          <w:rFonts w:ascii="Verdana" w:hAnsi="Verdana" w:cs="Times New Roman"/>
        </w:rPr>
        <w:t>9</w:t>
      </w:r>
      <w:r w:rsidRPr="00B06514">
        <w:rPr>
          <w:rFonts w:ascii="Verdana" w:hAnsi="Verdana" w:cs="Times New Roman"/>
        </w:rPr>
        <w:t xml:space="preserve"> муниципальных районах и </w:t>
      </w:r>
      <w:r w:rsidR="008A4232" w:rsidRPr="00B06514">
        <w:rPr>
          <w:rFonts w:ascii="Verdana" w:hAnsi="Verdana" w:cs="Times New Roman"/>
        </w:rPr>
        <w:t>3</w:t>
      </w:r>
      <w:r w:rsidRPr="00B06514">
        <w:rPr>
          <w:rFonts w:ascii="Verdana" w:hAnsi="Verdana" w:cs="Times New Roman"/>
        </w:rPr>
        <w:t xml:space="preserve"> городских округах края.</w:t>
      </w:r>
    </w:p>
    <w:p w:rsidR="005062FA" w:rsidRPr="00B06514" w:rsidRDefault="005062FA" w:rsidP="005062FA">
      <w:pPr>
        <w:spacing w:before="120" w:after="0" w:line="240" w:lineRule="auto"/>
        <w:jc w:val="both"/>
        <w:rPr>
          <w:rFonts w:ascii="Verdana" w:hAnsi="Verdana" w:cs="Times New Roman"/>
        </w:rPr>
      </w:pPr>
      <w:r w:rsidRPr="00B06514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Pr="00B06514">
        <w:rPr>
          <w:rFonts w:ascii="Verdana" w:hAnsi="Verdana" w:cs="Times New Roman"/>
        </w:rPr>
        <w:t>Родинском</w:t>
      </w:r>
      <w:proofErr w:type="spellEnd"/>
      <w:r w:rsidRPr="00B06514">
        <w:rPr>
          <w:rFonts w:ascii="Verdana" w:hAnsi="Verdana" w:cs="Times New Roman"/>
        </w:rPr>
        <w:t xml:space="preserve"> (в 5,3 раза), </w:t>
      </w:r>
      <w:proofErr w:type="spellStart"/>
      <w:r w:rsidR="001D0705" w:rsidRPr="00B06514">
        <w:rPr>
          <w:rFonts w:ascii="Verdana" w:hAnsi="Verdana" w:cs="Times New Roman"/>
        </w:rPr>
        <w:t>Тюменцевском</w:t>
      </w:r>
      <w:proofErr w:type="spellEnd"/>
      <w:r w:rsidRPr="00B06514">
        <w:rPr>
          <w:rFonts w:ascii="Verdana" w:hAnsi="Verdana" w:cs="Times New Roman"/>
        </w:rPr>
        <w:t xml:space="preserve"> (в </w:t>
      </w:r>
      <w:r w:rsidR="001D0705" w:rsidRPr="00B06514">
        <w:rPr>
          <w:rFonts w:ascii="Verdana" w:hAnsi="Verdana" w:cs="Times New Roman"/>
        </w:rPr>
        <w:t>2</w:t>
      </w:r>
      <w:r w:rsidRPr="00B06514">
        <w:rPr>
          <w:rFonts w:ascii="Verdana" w:hAnsi="Verdana" w:cs="Times New Roman"/>
        </w:rPr>
        <w:t>,</w:t>
      </w:r>
      <w:r w:rsidR="001D0705" w:rsidRPr="00B06514">
        <w:rPr>
          <w:rFonts w:ascii="Verdana" w:hAnsi="Verdana" w:cs="Times New Roman"/>
        </w:rPr>
        <w:t>3</w:t>
      </w:r>
      <w:r w:rsidRPr="00B06514">
        <w:rPr>
          <w:rFonts w:ascii="Verdana" w:hAnsi="Verdana" w:cs="Times New Roman"/>
        </w:rPr>
        <w:t xml:space="preserve"> раза), </w:t>
      </w:r>
      <w:proofErr w:type="spellStart"/>
      <w:r w:rsidR="001D0705" w:rsidRPr="00B06514">
        <w:rPr>
          <w:rFonts w:ascii="Verdana" w:hAnsi="Verdana" w:cs="Times New Roman"/>
        </w:rPr>
        <w:t>Крутихинском</w:t>
      </w:r>
      <w:proofErr w:type="spellEnd"/>
      <w:r w:rsidRPr="00B06514">
        <w:rPr>
          <w:rFonts w:ascii="Verdana" w:hAnsi="Verdana" w:cs="Times New Roman"/>
        </w:rPr>
        <w:t xml:space="preserve"> (в </w:t>
      </w:r>
      <w:r w:rsidR="001D0705" w:rsidRPr="00B06514">
        <w:rPr>
          <w:rFonts w:ascii="Verdana" w:hAnsi="Verdana" w:cs="Times New Roman"/>
        </w:rPr>
        <w:t>2</w:t>
      </w:r>
      <w:r w:rsidRPr="00B06514">
        <w:rPr>
          <w:rFonts w:ascii="Verdana" w:hAnsi="Verdana" w:cs="Times New Roman"/>
        </w:rPr>
        <w:t>,</w:t>
      </w:r>
      <w:r w:rsidR="001D0705" w:rsidRPr="00B06514">
        <w:rPr>
          <w:rFonts w:ascii="Verdana" w:hAnsi="Verdana" w:cs="Times New Roman"/>
        </w:rPr>
        <w:t>1</w:t>
      </w:r>
      <w:r w:rsidRPr="00B06514">
        <w:rPr>
          <w:rFonts w:ascii="Verdana" w:hAnsi="Verdana" w:cs="Times New Roman"/>
        </w:rPr>
        <w:t xml:space="preserve"> раза), </w:t>
      </w:r>
      <w:proofErr w:type="gramStart"/>
      <w:r w:rsidRPr="00B06514">
        <w:rPr>
          <w:rFonts w:ascii="Verdana" w:hAnsi="Verdana" w:cs="Times New Roman"/>
        </w:rPr>
        <w:t>Мамонтовском</w:t>
      </w:r>
      <w:proofErr w:type="gramEnd"/>
      <w:r w:rsidRPr="00B06514">
        <w:rPr>
          <w:rFonts w:ascii="Verdana" w:hAnsi="Verdana" w:cs="Times New Roman"/>
        </w:rPr>
        <w:t xml:space="preserve"> (в 2,</w:t>
      </w:r>
      <w:r w:rsidR="001D0705" w:rsidRPr="00B06514">
        <w:rPr>
          <w:rFonts w:ascii="Verdana" w:hAnsi="Verdana" w:cs="Times New Roman"/>
        </w:rPr>
        <w:t>0</w:t>
      </w:r>
      <w:r w:rsidRPr="00B06514">
        <w:rPr>
          <w:rFonts w:ascii="Verdana" w:hAnsi="Verdana" w:cs="Times New Roman"/>
        </w:rPr>
        <w:t xml:space="preserve"> раза).</w:t>
      </w:r>
    </w:p>
    <w:p w:rsidR="00E52C69" w:rsidRDefault="000653DC" w:rsidP="000C59C3">
      <w:pPr>
        <w:spacing w:before="120" w:after="0" w:line="288" w:lineRule="auto"/>
        <w:jc w:val="both"/>
        <w:rPr>
          <w:rFonts w:ascii="Verdana" w:hAnsi="Verdana"/>
        </w:rPr>
      </w:pPr>
      <w:r w:rsidRPr="00B06514">
        <w:rPr>
          <w:rFonts w:ascii="Verdana" w:hAnsi="Verdana"/>
        </w:rPr>
        <w:t>О жилищных и санитарно-гигиенических условиях проживания населения региона станет известно по итогам Всероссийской переписи  населения, которая пройдет с 1 по 30 апреля 2021 года. Точные данные помогут оценить состояние жилья в каждом населенном пункте, разработать государственные программы строительства нового жилья и ремонта старого.</w:t>
      </w:r>
    </w:p>
    <w:p w:rsidR="00E52C69" w:rsidRDefault="00E52C69" w:rsidP="000C59C3">
      <w:pPr>
        <w:spacing w:before="120" w:after="0" w:line="288" w:lineRule="auto"/>
        <w:jc w:val="both"/>
        <w:rPr>
          <w:rFonts w:ascii="Verdana" w:hAnsi="Verdana"/>
        </w:rPr>
      </w:pPr>
    </w:p>
    <w:p w:rsidR="00E52C69" w:rsidRPr="00B06514" w:rsidRDefault="00E52C69" w:rsidP="000C59C3">
      <w:pPr>
        <w:spacing w:before="120" w:after="0" w:line="288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9915525" cy="5686425"/>
            <wp:effectExtent l="0" t="0" r="9525" b="9525"/>
            <wp:docPr id="2" name="Рисунок 2" descr="C:\Users\P22_ZayastinovVV\Desktop\отчёты 2020\Статьи для размещения\декабрь\Жилищное строительство\Жил строй 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2_ZayastinovVV\Desktop\отчёты 2020\Статьи для размещения\декабрь\Жилищное строительство\Жил строй А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C69" w:rsidRPr="00B06514" w:rsidSect="00E52C69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E" w:rsidRDefault="00BC4AEE" w:rsidP="00FE6431">
      <w:pPr>
        <w:spacing w:after="0" w:line="240" w:lineRule="auto"/>
      </w:pPr>
      <w:r>
        <w:separator/>
      </w:r>
    </w:p>
  </w:endnote>
  <w:endnote w:type="continuationSeparator" w:id="0">
    <w:p w:rsidR="00BC4AEE" w:rsidRDefault="00BC4AEE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E" w:rsidRDefault="00BC4AEE" w:rsidP="00FE6431">
      <w:pPr>
        <w:spacing w:after="0" w:line="240" w:lineRule="auto"/>
      </w:pPr>
      <w:r>
        <w:separator/>
      </w:r>
    </w:p>
  </w:footnote>
  <w:footnote w:type="continuationSeparator" w:id="0">
    <w:p w:rsidR="00BC4AEE" w:rsidRDefault="00BC4AEE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653DC"/>
    <w:rsid w:val="00076D44"/>
    <w:rsid w:val="000C59C3"/>
    <w:rsid w:val="000D0E7D"/>
    <w:rsid w:val="0010324D"/>
    <w:rsid w:val="001038FF"/>
    <w:rsid w:val="001558E1"/>
    <w:rsid w:val="00193CAB"/>
    <w:rsid w:val="001B4846"/>
    <w:rsid w:val="001C0D59"/>
    <w:rsid w:val="001D0705"/>
    <w:rsid w:val="001F5022"/>
    <w:rsid w:val="001F7FDE"/>
    <w:rsid w:val="00297D8D"/>
    <w:rsid w:val="002A4E80"/>
    <w:rsid w:val="002D1E5A"/>
    <w:rsid w:val="00306797"/>
    <w:rsid w:val="003651DF"/>
    <w:rsid w:val="003F6AAA"/>
    <w:rsid w:val="004128B2"/>
    <w:rsid w:val="004E4388"/>
    <w:rsid w:val="004E490B"/>
    <w:rsid w:val="004E6899"/>
    <w:rsid w:val="005062FA"/>
    <w:rsid w:val="005D4C8C"/>
    <w:rsid w:val="00642F1E"/>
    <w:rsid w:val="00646158"/>
    <w:rsid w:val="00671B9F"/>
    <w:rsid w:val="00676485"/>
    <w:rsid w:val="00677C90"/>
    <w:rsid w:val="006B6F05"/>
    <w:rsid w:val="006C5AFB"/>
    <w:rsid w:val="006E4F0F"/>
    <w:rsid w:val="00740618"/>
    <w:rsid w:val="00740B2C"/>
    <w:rsid w:val="007423D7"/>
    <w:rsid w:val="00756FEF"/>
    <w:rsid w:val="00783EA7"/>
    <w:rsid w:val="00784728"/>
    <w:rsid w:val="007A5CF7"/>
    <w:rsid w:val="00836D1E"/>
    <w:rsid w:val="0085712B"/>
    <w:rsid w:val="008823E1"/>
    <w:rsid w:val="00886FDE"/>
    <w:rsid w:val="008A4232"/>
    <w:rsid w:val="00952F6B"/>
    <w:rsid w:val="009D7673"/>
    <w:rsid w:val="00A10A94"/>
    <w:rsid w:val="00A17C5F"/>
    <w:rsid w:val="00A74732"/>
    <w:rsid w:val="00A76728"/>
    <w:rsid w:val="00AB05C1"/>
    <w:rsid w:val="00B023A9"/>
    <w:rsid w:val="00B06514"/>
    <w:rsid w:val="00B20A26"/>
    <w:rsid w:val="00B664A7"/>
    <w:rsid w:val="00B77F9F"/>
    <w:rsid w:val="00B81590"/>
    <w:rsid w:val="00BC4AEE"/>
    <w:rsid w:val="00BD59A5"/>
    <w:rsid w:val="00BD7127"/>
    <w:rsid w:val="00BE2BDA"/>
    <w:rsid w:val="00BE3E82"/>
    <w:rsid w:val="00C05E98"/>
    <w:rsid w:val="00C361C0"/>
    <w:rsid w:val="00D55915"/>
    <w:rsid w:val="00D617DA"/>
    <w:rsid w:val="00D67D87"/>
    <w:rsid w:val="00DC4487"/>
    <w:rsid w:val="00DE3602"/>
    <w:rsid w:val="00E33052"/>
    <w:rsid w:val="00E520AD"/>
    <w:rsid w:val="00E52C69"/>
    <w:rsid w:val="00E76029"/>
    <w:rsid w:val="00E76D16"/>
    <w:rsid w:val="00EA4825"/>
    <w:rsid w:val="00EB2DDE"/>
    <w:rsid w:val="00ED7020"/>
    <w:rsid w:val="00F05AB6"/>
    <w:rsid w:val="00F6055A"/>
    <w:rsid w:val="00F72641"/>
    <w:rsid w:val="00F91758"/>
    <w:rsid w:val="00FA30C9"/>
    <w:rsid w:val="00FB0533"/>
    <w:rsid w:val="00FB294C"/>
    <w:rsid w:val="00FC3F83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C27C-B320-4807-89E3-379CE72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Зиястинов Валерий Валерьевич</cp:lastModifiedBy>
  <cp:revision>15</cp:revision>
  <cp:lastPrinted>2020-12-22T03:20:00Z</cp:lastPrinted>
  <dcterms:created xsi:type="dcterms:W3CDTF">2020-11-18T01:27:00Z</dcterms:created>
  <dcterms:modified xsi:type="dcterms:W3CDTF">2020-12-22T03:20:00Z</dcterms:modified>
</cp:coreProperties>
</file>